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02" w:rsidRDefault="001E5902" w:rsidP="005D79B7">
      <w:pPr>
        <w:spacing w:after="0" w:line="240" w:lineRule="auto"/>
        <w:rPr>
          <w:rFonts w:ascii="Times New Roman" w:hAnsi="Times New Roman" w:cs="Times New Roman"/>
          <w:sz w:val="24"/>
          <w:szCs w:val="24"/>
        </w:rPr>
      </w:pPr>
      <w:bookmarkStart w:id="0" w:name="_GoBack"/>
      <w:bookmarkEnd w:id="0"/>
    </w:p>
    <w:p w:rsidR="00032461" w:rsidRDefault="005D79B7" w:rsidP="005D79B7">
      <w:pPr>
        <w:spacing w:after="0" w:line="240" w:lineRule="auto"/>
        <w:rPr>
          <w:rFonts w:ascii="Times New Roman" w:hAnsi="Times New Roman" w:cs="Times New Roman"/>
          <w:sz w:val="24"/>
          <w:szCs w:val="24"/>
        </w:rPr>
      </w:pPr>
      <w:r w:rsidRPr="005D79B7">
        <w:rPr>
          <w:rFonts w:ascii="Times New Roman" w:hAnsi="Times New Roman" w:cs="Times New Roman"/>
          <w:sz w:val="24"/>
          <w:szCs w:val="24"/>
        </w:rPr>
        <w:t>WILFORD HOVE</w:t>
      </w:r>
    </w:p>
    <w:p w:rsidR="005D79B7" w:rsidRDefault="00D630F1" w:rsidP="005D79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5D79B7">
        <w:rPr>
          <w:rFonts w:ascii="Times New Roman" w:hAnsi="Times New Roman" w:cs="Times New Roman"/>
          <w:sz w:val="24"/>
          <w:szCs w:val="24"/>
        </w:rPr>
        <w:t>ersus</w:t>
      </w:r>
      <w:proofErr w:type="gramEnd"/>
    </w:p>
    <w:p w:rsidR="005D79B7" w:rsidRDefault="005D79B7" w:rsidP="005D79B7">
      <w:pPr>
        <w:spacing w:after="0" w:line="240" w:lineRule="auto"/>
        <w:rPr>
          <w:rFonts w:ascii="Times New Roman" w:hAnsi="Times New Roman" w:cs="Times New Roman"/>
          <w:sz w:val="24"/>
          <w:szCs w:val="24"/>
        </w:rPr>
      </w:pPr>
      <w:r>
        <w:rPr>
          <w:rFonts w:ascii="Times New Roman" w:hAnsi="Times New Roman" w:cs="Times New Roman"/>
          <w:sz w:val="24"/>
          <w:szCs w:val="24"/>
        </w:rPr>
        <w:t>THE STATE</w:t>
      </w:r>
    </w:p>
    <w:p w:rsidR="005D79B7" w:rsidRDefault="005D79B7" w:rsidP="005D79B7">
      <w:pPr>
        <w:spacing w:after="0" w:line="240" w:lineRule="auto"/>
        <w:rPr>
          <w:rFonts w:ascii="Times New Roman" w:hAnsi="Times New Roman" w:cs="Times New Roman"/>
          <w:sz w:val="24"/>
          <w:szCs w:val="24"/>
        </w:rPr>
      </w:pPr>
    </w:p>
    <w:p w:rsidR="005D79B7" w:rsidRDefault="005D79B7" w:rsidP="005D79B7">
      <w:pPr>
        <w:spacing w:after="0" w:line="240" w:lineRule="auto"/>
        <w:rPr>
          <w:rFonts w:ascii="Times New Roman" w:hAnsi="Times New Roman" w:cs="Times New Roman"/>
          <w:sz w:val="24"/>
          <w:szCs w:val="24"/>
        </w:rPr>
      </w:pPr>
    </w:p>
    <w:p w:rsidR="005D79B7" w:rsidRDefault="005D79B7" w:rsidP="005D79B7">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111D89" w:rsidRDefault="00111D89" w:rsidP="005D79B7">
      <w:pPr>
        <w:spacing w:after="0" w:line="240" w:lineRule="auto"/>
        <w:rPr>
          <w:rFonts w:ascii="Times New Roman" w:hAnsi="Times New Roman" w:cs="Times New Roman"/>
          <w:sz w:val="24"/>
          <w:szCs w:val="24"/>
        </w:rPr>
      </w:pPr>
      <w:r>
        <w:rPr>
          <w:rFonts w:ascii="Times New Roman" w:hAnsi="Times New Roman" w:cs="Times New Roman"/>
          <w:sz w:val="24"/>
          <w:szCs w:val="24"/>
        </w:rPr>
        <w:t>DUBE J</w:t>
      </w:r>
    </w:p>
    <w:p w:rsidR="00111D89" w:rsidRDefault="00111D89" w:rsidP="005D79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5C3C69">
        <w:rPr>
          <w:rFonts w:ascii="Times New Roman" w:hAnsi="Times New Roman" w:cs="Times New Roman"/>
          <w:sz w:val="24"/>
          <w:szCs w:val="24"/>
        </w:rPr>
        <w:t>9 December 2011</w:t>
      </w:r>
    </w:p>
    <w:p w:rsidR="00111D89" w:rsidRDefault="00111D89" w:rsidP="005D79B7">
      <w:pPr>
        <w:spacing w:after="0" w:line="240" w:lineRule="auto"/>
        <w:rPr>
          <w:rFonts w:ascii="Times New Roman" w:hAnsi="Times New Roman" w:cs="Times New Roman"/>
          <w:sz w:val="24"/>
          <w:szCs w:val="24"/>
        </w:rPr>
      </w:pPr>
    </w:p>
    <w:p w:rsidR="00111D89" w:rsidRDefault="00111D89" w:rsidP="005D79B7">
      <w:pPr>
        <w:spacing w:after="0" w:line="240" w:lineRule="auto"/>
        <w:rPr>
          <w:rFonts w:ascii="Times New Roman" w:hAnsi="Times New Roman" w:cs="Times New Roman"/>
          <w:sz w:val="24"/>
          <w:szCs w:val="24"/>
        </w:rPr>
      </w:pPr>
    </w:p>
    <w:p w:rsidR="00111D89" w:rsidRPr="001E5902" w:rsidRDefault="00111D89" w:rsidP="005D79B7">
      <w:pPr>
        <w:spacing w:after="0" w:line="240" w:lineRule="auto"/>
        <w:rPr>
          <w:rFonts w:ascii="Times New Roman" w:hAnsi="Times New Roman" w:cs="Times New Roman"/>
          <w:b/>
          <w:sz w:val="24"/>
          <w:szCs w:val="24"/>
        </w:rPr>
      </w:pPr>
      <w:r w:rsidRPr="001E5902">
        <w:rPr>
          <w:rFonts w:ascii="Times New Roman" w:hAnsi="Times New Roman" w:cs="Times New Roman"/>
          <w:b/>
          <w:sz w:val="24"/>
          <w:szCs w:val="24"/>
        </w:rPr>
        <w:t>Bail Application</w:t>
      </w:r>
      <w:r w:rsidR="005C3C69">
        <w:rPr>
          <w:rFonts w:ascii="Times New Roman" w:hAnsi="Times New Roman" w:cs="Times New Roman"/>
          <w:b/>
          <w:sz w:val="24"/>
          <w:szCs w:val="24"/>
        </w:rPr>
        <w:t xml:space="preserve"> - Ruling</w:t>
      </w:r>
    </w:p>
    <w:p w:rsidR="00111D89" w:rsidRDefault="00111D89" w:rsidP="005D79B7">
      <w:pPr>
        <w:spacing w:after="0" w:line="240" w:lineRule="auto"/>
        <w:rPr>
          <w:rFonts w:ascii="Times New Roman" w:hAnsi="Times New Roman" w:cs="Times New Roman"/>
          <w:sz w:val="24"/>
          <w:szCs w:val="24"/>
        </w:rPr>
      </w:pPr>
    </w:p>
    <w:p w:rsidR="00111D89" w:rsidRDefault="00111D89" w:rsidP="005D79B7">
      <w:pPr>
        <w:spacing w:after="0" w:line="240" w:lineRule="auto"/>
        <w:rPr>
          <w:rFonts w:ascii="Times New Roman" w:hAnsi="Times New Roman" w:cs="Times New Roman"/>
          <w:sz w:val="24"/>
          <w:szCs w:val="24"/>
        </w:rPr>
      </w:pPr>
    </w:p>
    <w:p w:rsidR="00111D89" w:rsidRDefault="005C3C69" w:rsidP="005D79B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R Chavi</w:t>
      </w:r>
      <w:r w:rsidRPr="005C3C69">
        <w:rPr>
          <w:rFonts w:ascii="Times New Roman" w:hAnsi="Times New Roman" w:cs="Times New Roman"/>
          <w:sz w:val="24"/>
          <w:szCs w:val="24"/>
        </w:rPr>
        <w:t>,</w:t>
      </w:r>
      <w:r w:rsidR="00111D89" w:rsidRPr="005C3C69">
        <w:rPr>
          <w:rFonts w:ascii="Times New Roman" w:hAnsi="Times New Roman" w:cs="Times New Roman"/>
          <w:sz w:val="24"/>
          <w:szCs w:val="24"/>
        </w:rPr>
        <w:t xml:space="preserve"> </w:t>
      </w:r>
      <w:r w:rsidR="00111D89">
        <w:rPr>
          <w:rFonts w:ascii="Times New Roman" w:hAnsi="Times New Roman" w:cs="Times New Roman"/>
          <w:sz w:val="24"/>
          <w:szCs w:val="24"/>
        </w:rPr>
        <w:t>for the applicant</w:t>
      </w:r>
    </w:p>
    <w:p w:rsidR="00111D89" w:rsidRDefault="005C3C69" w:rsidP="005D79B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S </w:t>
      </w:r>
      <w:proofErr w:type="spellStart"/>
      <w:r>
        <w:rPr>
          <w:rFonts w:ascii="Times New Roman" w:hAnsi="Times New Roman" w:cs="Times New Roman"/>
          <w:i/>
          <w:sz w:val="24"/>
          <w:szCs w:val="24"/>
        </w:rPr>
        <w:t>Fero</w:t>
      </w:r>
      <w:proofErr w:type="spellEnd"/>
      <w:r w:rsidR="00111D89">
        <w:rPr>
          <w:rFonts w:ascii="Times New Roman" w:hAnsi="Times New Roman" w:cs="Times New Roman"/>
          <w:sz w:val="24"/>
          <w:szCs w:val="24"/>
        </w:rPr>
        <w:t xml:space="preserve">, for the </w:t>
      </w:r>
      <w:r w:rsidR="001E5902">
        <w:rPr>
          <w:rFonts w:ascii="Times New Roman" w:hAnsi="Times New Roman" w:cs="Times New Roman"/>
          <w:sz w:val="24"/>
          <w:szCs w:val="24"/>
        </w:rPr>
        <w:t>respondent</w:t>
      </w:r>
    </w:p>
    <w:p w:rsidR="00111D89" w:rsidRDefault="00111D89" w:rsidP="005D79B7">
      <w:pPr>
        <w:spacing w:after="0" w:line="240" w:lineRule="auto"/>
        <w:rPr>
          <w:rFonts w:ascii="Times New Roman" w:hAnsi="Times New Roman" w:cs="Times New Roman"/>
          <w:sz w:val="24"/>
          <w:szCs w:val="24"/>
        </w:rPr>
      </w:pPr>
    </w:p>
    <w:p w:rsidR="00111D89" w:rsidRDefault="00111D89" w:rsidP="005D79B7">
      <w:pPr>
        <w:spacing w:after="0" w:line="240" w:lineRule="auto"/>
        <w:rPr>
          <w:rFonts w:ascii="Times New Roman" w:hAnsi="Times New Roman" w:cs="Times New Roman"/>
          <w:sz w:val="24"/>
          <w:szCs w:val="24"/>
        </w:rPr>
      </w:pPr>
    </w:p>
    <w:p w:rsidR="008F1F7B" w:rsidRDefault="00111D89"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DUBE J: </w:t>
      </w:r>
      <w:r w:rsidR="005C3C69">
        <w:rPr>
          <w:rFonts w:ascii="Times New Roman" w:hAnsi="Times New Roman" w:cs="Times New Roman"/>
          <w:sz w:val="24"/>
          <w:szCs w:val="24"/>
        </w:rPr>
        <w:t xml:space="preserve">The </w:t>
      </w:r>
      <w:r w:rsidR="00AC4A14">
        <w:rPr>
          <w:rFonts w:ascii="Times New Roman" w:hAnsi="Times New Roman" w:cs="Times New Roman"/>
          <w:sz w:val="24"/>
          <w:szCs w:val="24"/>
        </w:rPr>
        <w:t>applicant</w:t>
      </w:r>
      <w:r w:rsidR="005C3C69">
        <w:rPr>
          <w:rFonts w:ascii="Times New Roman" w:hAnsi="Times New Roman" w:cs="Times New Roman"/>
          <w:sz w:val="24"/>
          <w:szCs w:val="24"/>
        </w:rPr>
        <w:t xml:space="preserve"> applies for bail pending appeal. </w:t>
      </w:r>
      <w:r w:rsidR="002F3CF2">
        <w:rPr>
          <w:rFonts w:ascii="Times New Roman" w:hAnsi="Times New Roman" w:cs="Times New Roman"/>
          <w:sz w:val="24"/>
          <w:szCs w:val="24"/>
        </w:rPr>
        <w:t>The applicant was found in possession of 1</w:t>
      </w:r>
      <w:proofErr w:type="gramStart"/>
      <w:r w:rsidR="002F3CF2">
        <w:rPr>
          <w:rFonts w:ascii="Times New Roman" w:hAnsi="Times New Roman" w:cs="Times New Roman"/>
          <w:sz w:val="24"/>
          <w:szCs w:val="24"/>
        </w:rPr>
        <w:t>,35</w:t>
      </w:r>
      <w:proofErr w:type="gramEnd"/>
      <w:r w:rsidR="002F3CF2">
        <w:rPr>
          <w:rFonts w:ascii="Times New Roman" w:hAnsi="Times New Roman" w:cs="Times New Roman"/>
          <w:sz w:val="24"/>
          <w:szCs w:val="24"/>
        </w:rPr>
        <w:t xml:space="preserve"> grams of gold valued at</w:t>
      </w:r>
      <w:r w:rsidR="0016638B">
        <w:rPr>
          <w:rFonts w:ascii="Times New Roman" w:hAnsi="Times New Roman" w:cs="Times New Roman"/>
          <w:sz w:val="24"/>
          <w:szCs w:val="24"/>
        </w:rPr>
        <w:t xml:space="preserve"> </w:t>
      </w:r>
      <w:r w:rsidR="002F3CF2">
        <w:rPr>
          <w:rFonts w:ascii="Times New Roman" w:hAnsi="Times New Roman" w:cs="Times New Roman"/>
          <w:sz w:val="24"/>
          <w:szCs w:val="24"/>
        </w:rPr>
        <w:t>U</w:t>
      </w:r>
      <w:r w:rsidR="0016638B">
        <w:rPr>
          <w:rFonts w:ascii="Times New Roman" w:hAnsi="Times New Roman" w:cs="Times New Roman"/>
          <w:sz w:val="24"/>
          <w:szCs w:val="24"/>
        </w:rPr>
        <w:t>S</w:t>
      </w:r>
      <w:r w:rsidR="002F3CF2">
        <w:rPr>
          <w:rFonts w:ascii="Times New Roman" w:hAnsi="Times New Roman" w:cs="Times New Roman"/>
          <w:sz w:val="24"/>
          <w:szCs w:val="24"/>
        </w:rPr>
        <w:t>$49-69. He was a first offender who pleaded guilty to the offence.</w:t>
      </w:r>
      <w:r w:rsidR="0016638B">
        <w:rPr>
          <w:rFonts w:ascii="Times New Roman" w:hAnsi="Times New Roman" w:cs="Times New Roman"/>
          <w:sz w:val="24"/>
          <w:szCs w:val="24"/>
        </w:rPr>
        <w:t xml:space="preserve"> The State was not opposed to bail and conceded that the sentence imposed is harsh and did not support it. The court considers that the concession is not proper. The court is not bound by the con</w:t>
      </w:r>
      <w:r w:rsidR="000C5BE6">
        <w:rPr>
          <w:rFonts w:ascii="Times New Roman" w:hAnsi="Times New Roman" w:cs="Times New Roman"/>
          <w:sz w:val="24"/>
          <w:szCs w:val="24"/>
        </w:rPr>
        <w:t>cession</w:t>
      </w:r>
      <w:r w:rsidR="0016638B">
        <w:rPr>
          <w:rFonts w:ascii="Times New Roman" w:hAnsi="Times New Roman" w:cs="Times New Roman"/>
          <w:sz w:val="24"/>
          <w:szCs w:val="24"/>
        </w:rPr>
        <w:t xml:space="preserve"> of the State counsel and will only accede to such concession where it is properly made.</w:t>
      </w:r>
      <w:r w:rsidR="002F3CF2">
        <w:rPr>
          <w:rFonts w:ascii="Times New Roman" w:hAnsi="Times New Roman" w:cs="Times New Roman"/>
          <w:sz w:val="24"/>
          <w:szCs w:val="24"/>
        </w:rPr>
        <w:t xml:space="preserve"> </w:t>
      </w:r>
      <w:r>
        <w:rPr>
          <w:rFonts w:ascii="Times New Roman" w:hAnsi="Times New Roman" w:cs="Times New Roman"/>
          <w:sz w:val="24"/>
          <w:szCs w:val="24"/>
        </w:rPr>
        <w:t xml:space="preserve"> </w:t>
      </w:r>
      <w:r w:rsidR="008F1F7B">
        <w:rPr>
          <w:rFonts w:ascii="Times New Roman" w:hAnsi="Times New Roman" w:cs="Times New Roman"/>
          <w:sz w:val="24"/>
          <w:szCs w:val="24"/>
        </w:rPr>
        <w:t xml:space="preserve">The applicant was charged of </w:t>
      </w:r>
      <w:r w:rsidR="005C3C69">
        <w:rPr>
          <w:rFonts w:ascii="Times New Roman" w:hAnsi="Times New Roman" w:cs="Times New Roman"/>
          <w:sz w:val="24"/>
          <w:szCs w:val="24"/>
        </w:rPr>
        <w:t>possessing</w:t>
      </w:r>
      <w:r w:rsidR="008F1F7B">
        <w:rPr>
          <w:rFonts w:ascii="Times New Roman" w:hAnsi="Times New Roman" w:cs="Times New Roman"/>
          <w:sz w:val="24"/>
          <w:szCs w:val="24"/>
        </w:rPr>
        <w:t xml:space="preserve"> gold without a licence in terms of </w:t>
      </w:r>
      <w:r w:rsidR="005C3C69">
        <w:rPr>
          <w:rFonts w:ascii="Times New Roman" w:hAnsi="Times New Roman" w:cs="Times New Roman"/>
          <w:sz w:val="24"/>
          <w:szCs w:val="24"/>
        </w:rPr>
        <w:t xml:space="preserve">s 3(1) of </w:t>
      </w:r>
      <w:r w:rsidR="008F1F7B">
        <w:rPr>
          <w:rFonts w:ascii="Times New Roman" w:hAnsi="Times New Roman" w:cs="Times New Roman"/>
          <w:sz w:val="24"/>
          <w:szCs w:val="24"/>
        </w:rPr>
        <w:t xml:space="preserve">the Gold Trade Act, </w:t>
      </w:r>
      <w:r w:rsidR="005C3C69">
        <w:rPr>
          <w:rFonts w:ascii="Times New Roman" w:hAnsi="Times New Roman" w:cs="Times New Roman"/>
          <w:sz w:val="24"/>
          <w:szCs w:val="24"/>
        </w:rPr>
        <w:t>[</w:t>
      </w:r>
      <w:r w:rsidR="005C3C69">
        <w:rPr>
          <w:rFonts w:ascii="Times New Roman" w:hAnsi="Times New Roman" w:cs="Times New Roman"/>
          <w:i/>
          <w:sz w:val="24"/>
          <w:szCs w:val="24"/>
        </w:rPr>
        <w:t>Cap 2</w:t>
      </w:r>
      <w:r w:rsidR="005C3C69">
        <w:rPr>
          <w:rFonts w:ascii="Times New Roman" w:hAnsi="Times New Roman" w:cs="Times New Roman"/>
          <w:sz w:val="24"/>
          <w:szCs w:val="24"/>
        </w:rPr>
        <w:t>:</w:t>
      </w:r>
      <w:r w:rsidR="005C3C69">
        <w:rPr>
          <w:rFonts w:ascii="Times New Roman" w:hAnsi="Times New Roman" w:cs="Times New Roman"/>
          <w:i/>
          <w:sz w:val="24"/>
          <w:szCs w:val="24"/>
        </w:rPr>
        <w:t>03</w:t>
      </w:r>
      <w:r w:rsidR="005C3C69">
        <w:rPr>
          <w:rFonts w:ascii="Times New Roman" w:hAnsi="Times New Roman" w:cs="Times New Roman"/>
          <w:sz w:val="24"/>
          <w:szCs w:val="24"/>
        </w:rPr>
        <w:t>]</w:t>
      </w:r>
      <w:r w:rsidR="000C5BE6">
        <w:rPr>
          <w:rFonts w:ascii="Times New Roman" w:hAnsi="Times New Roman" w:cs="Times New Roman"/>
          <w:sz w:val="24"/>
          <w:szCs w:val="24"/>
        </w:rPr>
        <w:t>, (</w:t>
      </w:r>
      <w:r w:rsidR="005C3C69">
        <w:rPr>
          <w:rFonts w:ascii="Times New Roman" w:hAnsi="Times New Roman" w:cs="Times New Roman"/>
          <w:sz w:val="24"/>
          <w:szCs w:val="24"/>
        </w:rPr>
        <w:t>here in after referred to as the Act</w:t>
      </w:r>
      <w:r w:rsidR="000C5BE6">
        <w:rPr>
          <w:rFonts w:ascii="Times New Roman" w:hAnsi="Times New Roman" w:cs="Times New Roman"/>
          <w:sz w:val="24"/>
          <w:szCs w:val="24"/>
        </w:rPr>
        <w:t>)</w:t>
      </w:r>
      <w:r w:rsidR="008F1F7B">
        <w:rPr>
          <w:rFonts w:ascii="Times New Roman" w:hAnsi="Times New Roman" w:cs="Times New Roman"/>
          <w:sz w:val="24"/>
          <w:szCs w:val="24"/>
        </w:rPr>
        <w:t xml:space="preserve">. He was convicted and sentenced to the </w:t>
      </w:r>
      <w:r w:rsidR="005C3C69">
        <w:rPr>
          <w:rFonts w:ascii="Times New Roman" w:hAnsi="Times New Roman" w:cs="Times New Roman"/>
          <w:sz w:val="24"/>
          <w:szCs w:val="24"/>
        </w:rPr>
        <w:t xml:space="preserve">minimum </w:t>
      </w:r>
      <w:r w:rsidR="008F1F7B">
        <w:rPr>
          <w:rFonts w:ascii="Times New Roman" w:hAnsi="Times New Roman" w:cs="Times New Roman"/>
          <w:sz w:val="24"/>
          <w:szCs w:val="24"/>
        </w:rPr>
        <w:t>mandatory sentence provided</w:t>
      </w:r>
      <w:r w:rsidR="005C3C69">
        <w:rPr>
          <w:rFonts w:ascii="Times New Roman" w:hAnsi="Times New Roman" w:cs="Times New Roman"/>
          <w:sz w:val="24"/>
          <w:szCs w:val="24"/>
        </w:rPr>
        <w:t xml:space="preserve"> for</w:t>
      </w:r>
      <w:r w:rsidR="008F1F7B">
        <w:rPr>
          <w:rFonts w:ascii="Times New Roman" w:hAnsi="Times New Roman" w:cs="Times New Roman"/>
          <w:sz w:val="24"/>
          <w:szCs w:val="24"/>
        </w:rPr>
        <w:t xml:space="preserve"> in terms of the Act.</w:t>
      </w:r>
      <w:r w:rsidR="005C3C69">
        <w:rPr>
          <w:rFonts w:ascii="Times New Roman" w:hAnsi="Times New Roman" w:cs="Times New Roman"/>
          <w:sz w:val="24"/>
          <w:szCs w:val="24"/>
        </w:rPr>
        <w:t xml:space="preserve"> He was sentenced to five years.</w:t>
      </w:r>
      <w:r w:rsidR="008F1F7B">
        <w:rPr>
          <w:rFonts w:ascii="Times New Roman" w:hAnsi="Times New Roman" w:cs="Times New Roman"/>
          <w:sz w:val="24"/>
          <w:szCs w:val="24"/>
        </w:rPr>
        <w:t xml:space="preserve"> After he had given his mitigation, the learned trial magistrate explained the meaning of special circumstances and invited the applicant to make submissions on special circumstances. The applicant explained that he used the remains of some ore stolen by some thieves to extract gold.</w:t>
      </w:r>
    </w:p>
    <w:p w:rsidR="008F1F7B" w:rsidRDefault="008F1F7B"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C3C69">
        <w:rPr>
          <w:rFonts w:ascii="Times New Roman" w:hAnsi="Times New Roman" w:cs="Times New Roman"/>
          <w:sz w:val="24"/>
          <w:szCs w:val="24"/>
        </w:rPr>
        <w:t xml:space="preserve">requirement and meaning of </w:t>
      </w:r>
      <w:r>
        <w:rPr>
          <w:rFonts w:ascii="Times New Roman" w:hAnsi="Times New Roman" w:cs="Times New Roman"/>
          <w:sz w:val="24"/>
          <w:szCs w:val="24"/>
        </w:rPr>
        <w:t>special circumstances w</w:t>
      </w:r>
      <w:r w:rsidR="000C5BE6">
        <w:rPr>
          <w:rFonts w:ascii="Times New Roman" w:hAnsi="Times New Roman" w:cs="Times New Roman"/>
          <w:sz w:val="24"/>
          <w:szCs w:val="24"/>
        </w:rPr>
        <w:t>as</w:t>
      </w:r>
      <w:r>
        <w:rPr>
          <w:rFonts w:ascii="Times New Roman" w:hAnsi="Times New Roman" w:cs="Times New Roman"/>
          <w:sz w:val="24"/>
          <w:szCs w:val="24"/>
        </w:rPr>
        <w:t xml:space="preserve"> fully and properly explained to the applicant and the magistrate properly found that his explanation did not amount to special circumstances. Having found </w:t>
      </w:r>
      <w:r w:rsidR="000C5BE6">
        <w:rPr>
          <w:rFonts w:ascii="Times New Roman" w:hAnsi="Times New Roman" w:cs="Times New Roman"/>
          <w:sz w:val="24"/>
          <w:szCs w:val="24"/>
        </w:rPr>
        <w:t xml:space="preserve">that there were </w:t>
      </w:r>
      <w:r>
        <w:rPr>
          <w:rFonts w:ascii="Times New Roman" w:hAnsi="Times New Roman" w:cs="Times New Roman"/>
          <w:sz w:val="24"/>
          <w:szCs w:val="24"/>
        </w:rPr>
        <w:t xml:space="preserve">no special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the trial magistrate was required to impose a sentence of </w:t>
      </w:r>
      <w:r w:rsidR="005C3C69">
        <w:rPr>
          <w:rFonts w:ascii="Times New Roman" w:hAnsi="Times New Roman" w:cs="Times New Roman"/>
          <w:sz w:val="24"/>
          <w:szCs w:val="24"/>
        </w:rPr>
        <w:t>five</w:t>
      </w:r>
      <w:r>
        <w:rPr>
          <w:rFonts w:ascii="Times New Roman" w:hAnsi="Times New Roman" w:cs="Times New Roman"/>
          <w:sz w:val="24"/>
          <w:szCs w:val="24"/>
        </w:rPr>
        <w:t xml:space="preserve"> years or more. The minimum mandatory sentence prescribed by the Act is five years and the trial magistrate had </w:t>
      </w:r>
      <w:proofErr w:type="gramStart"/>
      <w:r>
        <w:rPr>
          <w:rFonts w:ascii="Times New Roman" w:hAnsi="Times New Roman" w:cs="Times New Roman"/>
          <w:sz w:val="24"/>
          <w:szCs w:val="24"/>
        </w:rPr>
        <w:t>a discretion</w:t>
      </w:r>
      <w:proofErr w:type="gramEnd"/>
      <w:r>
        <w:rPr>
          <w:rFonts w:ascii="Times New Roman" w:hAnsi="Times New Roman" w:cs="Times New Roman"/>
          <w:sz w:val="24"/>
          <w:szCs w:val="24"/>
        </w:rPr>
        <w:t xml:space="preserve"> to impose a sentence of between five years and ten years</w:t>
      </w:r>
      <w:r w:rsidR="005C3C69">
        <w:rPr>
          <w:rFonts w:ascii="Times New Roman" w:hAnsi="Times New Roman" w:cs="Times New Roman"/>
          <w:sz w:val="24"/>
          <w:szCs w:val="24"/>
        </w:rPr>
        <w:t>. The magistrate</w:t>
      </w:r>
      <w:r>
        <w:rPr>
          <w:rFonts w:ascii="Times New Roman" w:hAnsi="Times New Roman" w:cs="Times New Roman"/>
          <w:sz w:val="24"/>
          <w:szCs w:val="24"/>
        </w:rPr>
        <w:t xml:space="preserve"> could not impose any sentence below five years because of the finding that there were no special circumstances.</w:t>
      </w:r>
    </w:p>
    <w:p w:rsidR="008F1F7B" w:rsidRDefault="008F1F7B"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Where the legislature prescribes a mandatory minimum sentence, that sentence is the least sentence a court can impose. Any lesser penalty of a custodial nature, a fine or community service would not be appropriate.</w:t>
      </w:r>
    </w:p>
    <w:p w:rsidR="00B62C38" w:rsidRDefault="008F1F7B"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trial magistrate exercised his sentencing discretion properly and cannot be faulted for imposing the sentence imposed. This sentence is in line with sentences imposed in cases of a similar nature. In </w:t>
      </w:r>
      <w:r>
        <w:rPr>
          <w:rFonts w:ascii="Times New Roman" w:hAnsi="Times New Roman" w:cs="Times New Roman"/>
          <w:i/>
          <w:sz w:val="24"/>
          <w:szCs w:val="24"/>
        </w:rPr>
        <w:t>S</w:t>
      </w:r>
      <w:r w:rsidR="00B62C38">
        <w:rPr>
          <w:rFonts w:ascii="Times New Roman" w:hAnsi="Times New Roman" w:cs="Times New Roman"/>
          <w:sz w:val="24"/>
          <w:szCs w:val="24"/>
        </w:rPr>
        <w:t xml:space="preserve"> v </w:t>
      </w:r>
      <w:r w:rsidR="00B62C38">
        <w:rPr>
          <w:rFonts w:ascii="Times New Roman" w:hAnsi="Times New Roman" w:cs="Times New Roman"/>
          <w:i/>
          <w:sz w:val="24"/>
          <w:szCs w:val="24"/>
        </w:rPr>
        <w:t>Emmanuel Shoko</w:t>
      </w:r>
      <w:r w:rsidR="00B62C38">
        <w:rPr>
          <w:rFonts w:ascii="Times New Roman" w:hAnsi="Times New Roman" w:cs="Times New Roman"/>
          <w:sz w:val="24"/>
          <w:szCs w:val="24"/>
        </w:rPr>
        <w:t xml:space="preserve"> H</w:t>
      </w:r>
      <w:r w:rsidR="00DD3FF7">
        <w:rPr>
          <w:rFonts w:ascii="Times New Roman" w:hAnsi="Times New Roman" w:cs="Times New Roman"/>
          <w:sz w:val="24"/>
          <w:szCs w:val="24"/>
        </w:rPr>
        <w:t>H</w:t>
      </w:r>
      <w:r w:rsidR="00B62C38">
        <w:rPr>
          <w:rFonts w:ascii="Times New Roman" w:hAnsi="Times New Roman" w:cs="Times New Roman"/>
          <w:sz w:val="24"/>
          <w:szCs w:val="24"/>
        </w:rPr>
        <w:t xml:space="preserve"> 95/10 the accused possessed 0,62 grams valued at US$20-62. No special circumstances were found and </w:t>
      </w:r>
      <w:r w:rsidR="0016638B">
        <w:rPr>
          <w:rFonts w:ascii="Times New Roman" w:hAnsi="Times New Roman" w:cs="Times New Roman"/>
          <w:sz w:val="24"/>
          <w:szCs w:val="24"/>
        </w:rPr>
        <w:t>t</w:t>
      </w:r>
      <w:r w:rsidR="00B62C38">
        <w:rPr>
          <w:rFonts w:ascii="Times New Roman" w:hAnsi="Times New Roman" w:cs="Times New Roman"/>
          <w:sz w:val="24"/>
          <w:szCs w:val="24"/>
        </w:rPr>
        <w:t>he</w:t>
      </w:r>
      <w:r w:rsidR="0016638B">
        <w:rPr>
          <w:rFonts w:ascii="Times New Roman" w:hAnsi="Times New Roman" w:cs="Times New Roman"/>
          <w:sz w:val="24"/>
          <w:szCs w:val="24"/>
        </w:rPr>
        <w:t xml:space="preserve"> accused</w:t>
      </w:r>
      <w:r w:rsidR="00B62C38">
        <w:rPr>
          <w:rFonts w:ascii="Times New Roman" w:hAnsi="Times New Roman" w:cs="Times New Roman"/>
          <w:sz w:val="24"/>
          <w:szCs w:val="24"/>
        </w:rPr>
        <w:t xml:space="preserve"> was sentenced to twenty four months, eighteen suspended on conditions</w:t>
      </w:r>
      <w:r w:rsidR="00140851">
        <w:rPr>
          <w:rFonts w:ascii="Times New Roman" w:hAnsi="Times New Roman" w:cs="Times New Roman"/>
          <w:sz w:val="24"/>
          <w:szCs w:val="24"/>
        </w:rPr>
        <w:t>.</w:t>
      </w:r>
      <w:r w:rsidR="00B62C38">
        <w:rPr>
          <w:rFonts w:ascii="Times New Roman" w:hAnsi="Times New Roman" w:cs="Times New Roman"/>
          <w:sz w:val="24"/>
          <w:szCs w:val="24"/>
        </w:rPr>
        <w:t xml:space="preserve"> </w:t>
      </w:r>
      <w:r w:rsidR="00140851">
        <w:rPr>
          <w:rFonts w:ascii="Times New Roman" w:hAnsi="Times New Roman" w:cs="Times New Roman"/>
          <w:sz w:val="24"/>
          <w:szCs w:val="24"/>
        </w:rPr>
        <w:t xml:space="preserve"> </w:t>
      </w:r>
      <w:r w:rsidR="000C5BE6">
        <w:rPr>
          <w:rFonts w:ascii="Times New Roman" w:hAnsi="Times New Roman" w:cs="Times New Roman"/>
          <w:sz w:val="24"/>
          <w:szCs w:val="24"/>
        </w:rPr>
        <w:t xml:space="preserve">This court on </w:t>
      </w:r>
      <w:proofErr w:type="gramStart"/>
      <w:r w:rsidR="000C5BE6">
        <w:rPr>
          <w:rFonts w:ascii="Times New Roman" w:hAnsi="Times New Roman" w:cs="Times New Roman"/>
          <w:sz w:val="24"/>
          <w:szCs w:val="24"/>
        </w:rPr>
        <w:t>review,</w:t>
      </w:r>
      <w:proofErr w:type="gramEnd"/>
      <w:r w:rsidR="00B62C38">
        <w:rPr>
          <w:rFonts w:ascii="Times New Roman" w:hAnsi="Times New Roman" w:cs="Times New Roman"/>
          <w:sz w:val="24"/>
          <w:szCs w:val="24"/>
        </w:rPr>
        <w:t xml:space="preserve"> set aside the sentence and remitted the matter for the trial court to recall the accused to appear before </w:t>
      </w:r>
      <w:r w:rsidR="000C5BE6">
        <w:rPr>
          <w:rFonts w:ascii="Times New Roman" w:hAnsi="Times New Roman" w:cs="Times New Roman"/>
          <w:sz w:val="24"/>
          <w:szCs w:val="24"/>
        </w:rPr>
        <w:t>it</w:t>
      </w:r>
      <w:r w:rsidR="0016638B">
        <w:rPr>
          <w:rFonts w:ascii="Times New Roman" w:hAnsi="Times New Roman" w:cs="Times New Roman"/>
          <w:sz w:val="24"/>
          <w:szCs w:val="24"/>
        </w:rPr>
        <w:t xml:space="preserve"> </w:t>
      </w:r>
      <w:r w:rsidR="000C5BE6">
        <w:rPr>
          <w:rFonts w:ascii="Times New Roman" w:hAnsi="Times New Roman" w:cs="Times New Roman"/>
          <w:sz w:val="24"/>
          <w:szCs w:val="24"/>
        </w:rPr>
        <w:t>and</w:t>
      </w:r>
      <w:r w:rsidR="00B62C38">
        <w:rPr>
          <w:rFonts w:ascii="Times New Roman" w:hAnsi="Times New Roman" w:cs="Times New Roman"/>
          <w:sz w:val="24"/>
          <w:szCs w:val="24"/>
        </w:rPr>
        <w:t xml:space="preserve"> impose the mandatory sentence as required at law.</w:t>
      </w:r>
    </w:p>
    <w:p w:rsidR="00B62C38" w:rsidRDefault="00B62C38"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no basis upon which any court may interfere with the sentence imposed. It is therefore unlikely that an appeal court may interfere with this sentence.</w:t>
      </w:r>
    </w:p>
    <w:p w:rsidR="006041A8" w:rsidRDefault="00B62C38"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no prospects of success on appeal and there is an increased risk of </w:t>
      </w:r>
      <w:proofErr w:type="spellStart"/>
      <w:r>
        <w:rPr>
          <w:rFonts w:ascii="Times New Roman" w:hAnsi="Times New Roman" w:cs="Times New Roman"/>
          <w:sz w:val="24"/>
          <w:szCs w:val="24"/>
        </w:rPr>
        <w:t>abscondment</w:t>
      </w:r>
      <w:proofErr w:type="spellEnd"/>
      <w:r>
        <w:rPr>
          <w:rFonts w:ascii="Times New Roman" w:hAnsi="Times New Roman" w:cs="Times New Roman"/>
          <w:sz w:val="24"/>
          <w:szCs w:val="24"/>
        </w:rPr>
        <w:t xml:space="preserve"> as the applicant has been convicted and faces a lengthy custodial sentence. Five years is</w:t>
      </w:r>
      <w:r w:rsidR="00140851">
        <w:rPr>
          <w:rFonts w:ascii="Times New Roman" w:hAnsi="Times New Roman" w:cs="Times New Roman"/>
          <w:sz w:val="24"/>
          <w:szCs w:val="24"/>
        </w:rPr>
        <w:t xml:space="preserve"> indeed</w:t>
      </w:r>
      <w:r>
        <w:rPr>
          <w:rFonts w:ascii="Times New Roman" w:hAnsi="Times New Roman" w:cs="Times New Roman"/>
          <w:sz w:val="24"/>
          <w:szCs w:val="24"/>
        </w:rPr>
        <w:t xml:space="preserve"> a severe sentence</w:t>
      </w:r>
      <w:r w:rsidR="00140851">
        <w:rPr>
          <w:rFonts w:ascii="Times New Roman" w:hAnsi="Times New Roman" w:cs="Times New Roman"/>
          <w:sz w:val="24"/>
          <w:szCs w:val="24"/>
        </w:rPr>
        <w:t xml:space="preserve"> and this fact may induce the applicant to abscond and not </w:t>
      </w:r>
      <w:r w:rsidR="00C41766">
        <w:rPr>
          <w:rFonts w:ascii="Times New Roman" w:hAnsi="Times New Roman" w:cs="Times New Roman"/>
          <w:sz w:val="24"/>
          <w:szCs w:val="24"/>
        </w:rPr>
        <w:t xml:space="preserve">serve his sentence should the appeal fail. </w:t>
      </w:r>
      <w:r>
        <w:rPr>
          <w:rFonts w:ascii="Times New Roman" w:hAnsi="Times New Roman" w:cs="Times New Roman"/>
          <w:sz w:val="24"/>
          <w:szCs w:val="24"/>
        </w:rPr>
        <w:t>The</w:t>
      </w:r>
      <w:r w:rsidR="00C41766">
        <w:rPr>
          <w:rFonts w:ascii="Times New Roman" w:hAnsi="Times New Roman" w:cs="Times New Roman"/>
          <w:sz w:val="24"/>
          <w:szCs w:val="24"/>
        </w:rPr>
        <w:t xml:space="preserve">re is a real likelihood that the applicant </w:t>
      </w:r>
      <w:r>
        <w:rPr>
          <w:rFonts w:ascii="Times New Roman" w:hAnsi="Times New Roman" w:cs="Times New Roman"/>
          <w:sz w:val="24"/>
          <w:szCs w:val="24"/>
        </w:rPr>
        <w:t>may abscond as he might find it worth</w:t>
      </w:r>
      <w:r w:rsidR="006041A8">
        <w:rPr>
          <w:rFonts w:ascii="Times New Roman" w:hAnsi="Times New Roman" w:cs="Times New Roman"/>
          <w:sz w:val="24"/>
          <w:szCs w:val="24"/>
        </w:rPr>
        <w:t>while absconding rather than serve his sentence. The interests of justice do not favour the applicant being released on bail at this state.</w:t>
      </w:r>
    </w:p>
    <w:p w:rsidR="006041A8" w:rsidRDefault="006041A8" w:rsidP="006041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Bail is denied.</w:t>
      </w:r>
    </w:p>
    <w:p w:rsidR="006041A8" w:rsidRDefault="006041A8" w:rsidP="006041A8">
      <w:pPr>
        <w:spacing w:after="0" w:line="360" w:lineRule="auto"/>
        <w:jc w:val="both"/>
        <w:rPr>
          <w:rFonts w:ascii="Times New Roman" w:hAnsi="Times New Roman" w:cs="Times New Roman"/>
          <w:sz w:val="24"/>
          <w:szCs w:val="24"/>
        </w:rPr>
      </w:pPr>
    </w:p>
    <w:p w:rsidR="006041A8" w:rsidRDefault="006041A8" w:rsidP="006041A8">
      <w:pPr>
        <w:spacing w:after="0" w:line="360" w:lineRule="auto"/>
        <w:jc w:val="both"/>
        <w:rPr>
          <w:rFonts w:ascii="Times New Roman" w:hAnsi="Times New Roman" w:cs="Times New Roman"/>
          <w:sz w:val="24"/>
          <w:szCs w:val="24"/>
        </w:rPr>
      </w:pPr>
    </w:p>
    <w:p w:rsidR="006041A8" w:rsidRDefault="006041A8" w:rsidP="006041A8">
      <w:pPr>
        <w:spacing w:after="0" w:line="360" w:lineRule="auto"/>
        <w:jc w:val="both"/>
        <w:rPr>
          <w:rFonts w:ascii="Times New Roman" w:hAnsi="Times New Roman" w:cs="Times New Roman"/>
          <w:sz w:val="24"/>
          <w:szCs w:val="24"/>
        </w:rPr>
      </w:pPr>
    </w:p>
    <w:p w:rsidR="006041A8" w:rsidRDefault="006041A8" w:rsidP="006041A8">
      <w:pPr>
        <w:spacing w:after="0" w:line="360" w:lineRule="auto"/>
        <w:jc w:val="both"/>
        <w:rPr>
          <w:rFonts w:ascii="Times New Roman" w:hAnsi="Times New Roman" w:cs="Times New Roman"/>
          <w:sz w:val="24"/>
          <w:szCs w:val="24"/>
        </w:rPr>
      </w:pPr>
    </w:p>
    <w:p w:rsidR="006041A8" w:rsidRDefault="006041A8" w:rsidP="00E6129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I </w:t>
      </w:r>
      <w:proofErr w:type="spellStart"/>
      <w:r>
        <w:rPr>
          <w:rFonts w:ascii="Times New Roman" w:hAnsi="Times New Roman" w:cs="Times New Roman"/>
          <w:i/>
          <w:sz w:val="24"/>
          <w:szCs w:val="24"/>
        </w:rPr>
        <w:t>Murambasvina</w:t>
      </w:r>
      <w:proofErr w:type="spellEnd"/>
      <w:r>
        <w:rPr>
          <w:rFonts w:ascii="Times New Roman" w:hAnsi="Times New Roman" w:cs="Times New Roman"/>
          <w:i/>
          <w:sz w:val="24"/>
          <w:szCs w:val="24"/>
        </w:rPr>
        <w:t xml:space="preserve"> Legal Practitioners</w:t>
      </w:r>
      <w:r>
        <w:rPr>
          <w:rFonts w:ascii="Times New Roman" w:hAnsi="Times New Roman" w:cs="Times New Roman"/>
          <w:sz w:val="24"/>
          <w:szCs w:val="24"/>
        </w:rPr>
        <w:t>, applicant’s legal practitioners</w:t>
      </w:r>
    </w:p>
    <w:p w:rsidR="00111D89" w:rsidRPr="005D79B7" w:rsidRDefault="006041A8" w:rsidP="00E6129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Attorney</w:t>
      </w:r>
      <w:r>
        <w:rPr>
          <w:rFonts w:ascii="Times New Roman" w:hAnsi="Times New Roman" w:cs="Times New Roman"/>
          <w:sz w:val="24"/>
          <w:szCs w:val="24"/>
        </w:rPr>
        <w:t>-</w:t>
      </w:r>
      <w:r>
        <w:rPr>
          <w:rFonts w:ascii="Times New Roman" w:hAnsi="Times New Roman" w:cs="Times New Roman"/>
          <w:i/>
          <w:sz w:val="24"/>
          <w:szCs w:val="24"/>
        </w:rPr>
        <w:t>General</w:t>
      </w:r>
      <w:r>
        <w:rPr>
          <w:rFonts w:ascii="Times New Roman" w:hAnsi="Times New Roman" w:cs="Times New Roman"/>
          <w:sz w:val="24"/>
          <w:szCs w:val="24"/>
        </w:rPr>
        <w:t xml:space="preserve">’s </w:t>
      </w:r>
      <w:r>
        <w:rPr>
          <w:rFonts w:ascii="Times New Roman" w:hAnsi="Times New Roman" w:cs="Times New Roman"/>
          <w:i/>
          <w:sz w:val="24"/>
          <w:szCs w:val="24"/>
        </w:rPr>
        <w:t>Office</w:t>
      </w:r>
      <w:r>
        <w:rPr>
          <w:rFonts w:ascii="Times New Roman" w:hAnsi="Times New Roman" w:cs="Times New Roman"/>
          <w:sz w:val="24"/>
          <w:szCs w:val="24"/>
        </w:rPr>
        <w:t>, respondent’s legal practitioners</w:t>
      </w:r>
      <w:r w:rsidR="00B62C38">
        <w:rPr>
          <w:rFonts w:ascii="Times New Roman" w:hAnsi="Times New Roman" w:cs="Times New Roman"/>
          <w:sz w:val="24"/>
          <w:szCs w:val="24"/>
        </w:rPr>
        <w:t xml:space="preserve">   </w:t>
      </w:r>
      <w:r w:rsidR="008F1F7B">
        <w:rPr>
          <w:rFonts w:ascii="Times New Roman" w:hAnsi="Times New Roman" w:cs="Times New Roman"/>
          <w:sz w:val="24"/>
          <w:szCs w:val="24"/>
        </w:rPr>
        <w:t xml:space="preserve"> </w:t>
      </w:r>
      <w:r w:rsidR="00111D89">
        <w:rPr>
          <w:rFonts w:ascii="Times New Roman" w:hAnsi="Times New Roman" w:cs="Times New Roman"/>
          <w:sz w:val="24"/>
          <w:szCs w:val="24"/>
        </w:rPr>
        <w:t xml:space="preserve"> </w:t>
      </w:r>
      <w:r w:rsidR="00111D89">
        <w:rPr>
          <w:rFonts w:ascii="Times New Roman" w:hAnsi="Times New Roman" w:cs="Times New Roman"/>
          <w:sz w:val="24"/>
          <w:szCs w:val="24"/>
        </w:rPr>
        <w:tab/>
      </w:r>
    </w:p>
    <w:p w:rsidR="005D79B7" w:rsidRPr="005D79B7" w:rsidRDefault="005D79B7" w:rsidP="006041A8">
      <w:pPr>
        <w:jc w:val="both"/>
        <w:rPr>
          <w:rFonts w:ascii="Times New Roman" w:hAnsi="Times New Roman" w:cs="Times New Roman"/>
          <w:sz w:val="24"/>
          <w:szCs w:val="24"/>
        </w:rPr>
      </w:pPr>
    </w:p>
    <w:sectPr w:rsidR="005D79B7" w:rsidRPr="005D79B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68" w:rsidRDefault="00707E68" w:rsidP="001E5902">
      <w:pPr>
        <w:spacing w:after="0" w:line="240" w:lineRule="auto"/>
      </w:pPr>
      <w:r>
        <w:separator/>
      </w:r>
    </w:p>
  </w:endnote>
  <w:endnote w:type="continuationSeparator" w:id="0">
    <w:p w:rsidR="00707E68" w:rsidRDefault="00707E68" w:rsidP="001E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68" w:rsidRDefault="00707E68" w:rsidP="001E5902">
      <w:pPr>
        <w:spacing w:after="0" w:line="240" w:lineRule="auto"/>
      </w:pPr>
      <w:r>
        <w:separator/>
      </w:r>
    </w:p>
  </w:footnote>
  <w:footnote w:type="continuationSeparator" w:id="0">
    <w:p w:rsidR="00707E68" w:rsidRDefault="00707E68" w:rsidP="001E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715060"/>
      <w:docPartObj>
        <w:docPartGallery w:val="Page Numbers (Top of Page)"/>
        <w:docPartUnique/>
      </w:docPartObj>
    </w:sdtPr>
    <w:sdtEndPr>
      <w:rPr>
        <w:noProof/>
      </w:rPr>
    </w:sdtEndPr>
    <w:sdtContent>
      <w:p w:rsidR="001E5902" w:rsidRDefault="001E5902">
        <w:pPr>
          <w:pStyle w:val="Header"/>
          <w:jc w:val="right"/>
          <w:rPr>
            <w:noProof/>
          </w:rPr>
        </w:pPr>
        <w:r>
          <w:fldChar w:fldCharType="begin"/>
        </w:r>
        <w:r>
          <w:instrText xml:space="preserve"> PAGE   \* MERGEFORMAT </w:instrText>
        </w:r>
        <w:r>
          <w:fldChar w:fldCharType="separate"/>
        </w:r>
        <w:r w:rsidR="001E7924">
          <w:rPr>
            <w:noProof/>
          </w:rPr>
          <w:t>1</w:t>
        </w:r>
        <w:r>
          <w:rPr>
            <w:noProof/>
          </w:rPr>
          <w:fldChar w:fldCharType="end"/>
        </w:r>
      </w:p>
      <w:p w:rsidR="001E5902" w:rsidRDefault="001E5902">
        <w:pPr>
          <w:pStyle w:val="Header"/>
          <w:jc w:val="right"/>
          <w:rPr>
            <w:noProof/>
          </w:rPr>
        </w:pPr>
        <w:r>
          <w:rPr>
            <w:noProof/>
          </w:rPr>
          <w:t xml:space="preserve">HH 22-2012 </w:t>
        </w:r>
      </w:p>
      <w:p w:rsidR="001E5902" w:rsidRDefault="001E5902">
        <w:pPr>
          <w:pStyle w:val="Header"/>
          <w:jc w:val="right"/>
        </w:pPr>
        <w:r>
          <w:rPr>
            <w:noProof/>
          </w:rPr>
          <w:t>CRB B1296/11</w:t>
        </w:r>
      </w:p>
    </w:sdtContent>
  </w:sdt>
  <w:p w:rsidR="001E5902" w:rsidRDefault="001E5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B7"/>
    <w:rsid w:val="0000173C"/>
    <w:rsid w:val="00032461"/>
    <w:rsid w:val="000C5BE6"/>
    <w:rsid w:val="00111D89"/>
    <w:rsid w:val="00120F7B"/>
    <w:rsid w:val="00140851"/>
    <w:rsid w:val="0016638B"/>
    <w:rsid w:val="001E5902"/>
    <w:rsid w:val="001E7924"/>
    <w:rsid w:val="002F3CF2"/>
    <w:rsid w:val="005B201D"/>
    <w:rsid w:val="005C3C69"/>
    <w:rsid w:val="005D79B7"/>
    <w:rsid w:val="006041A8"/>
    <w:rsid w:val="00707E68"/>
    <w:rsid w:val="007620DD"/>
    <w:rsid w:val="00807A90"/>
    <w:rsid w:val="008F1F7B"/>
    <w:rsid w:val="00AC4A14"/>
    <w:rsid w:val="00B40289"/>
    <w:rsid w:val="00B62C38"/>
    <w:rsid w:val="00C137E7"/>
    <w:rsid w:val="00C41766"/>
    <w:rsid w:val="00C609F9"/>
    <w:rsid w:val="00D630F1"/>
    <w:rsid w:val="00DA26E0"/>
    <w:rsid w:val="00DD3FF7"/>
    <w:rsid w:val="00E6129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902"/>
  </w:style>
  <w:style w:type="paragraph" w:styleId="Footer">
    <w:name w:val="footer"/>
    <w:basedOn w:val="Normal"/>
    <w:link w:val="FooterChar"/>
    <w:uiPriority w:val="99"/>
    <w:unhideWhenUsed/>
    <w:rsid w:val="001E5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902"/>
  </w:style>
  <w:style w:type="paragraph" w:styleId="Footer">
    <w:name w:val="footer"/>
    <w:basedOn w:val="Normal"/>
    <w:link w:val="FooterChar"/>
    <w:uiPriority w:val="99"/>
    <w:unhideWhenUsed/>
    <w:rsid w:val="001E5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2012-05-29T07:45:00Z</cp:lastPrinted>
  <dcterms:created xsi:type="dcterms:W3CDTF">2012-05-29T09:26:00Z</dcterms:created>
  <dcterms:modified xsi:type="dcterms:W3CDTF">2012-05-29T09:26:00Z</dcterms:modified>
</cp:coreProperties>
</file>